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E96E6">
      <w:pPr>
        <w:spacing w:before="27"/>
        <w:ind w:left="2355" w:right="2854"/>
        <w:jc w:val="center"/>
        <w:rPr>
          <w:rFonts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政府网站工作年度报表</w:t>
      </w:r>
    </w:p>
    <w:p w14:paraId="4CCEEA15">
      <w:pPr>
        <w:spacing w:before="194"/>
        <w:ind w:left="2355" w:right="2853"/>
        <w:jc w:val="center"/>
        <w:rPr>
          <w:sz w:val="32"/>
        </w:rPr>
      </w:pPr>
      <w:r>
        <w:rPr>
          <w:sz w:val="32"/>
        </w:rPr>
        <w:t>（</w:t>
      </w:r>
      <w:r>
        <w:rPr>
          <w:rFonts w:hint="eastAsia" w:ascii="仿宋" w:hAnsi="仿宋" w:eastAsia="仿宋" w:cs="仿宋"/>
          <w:sz w:val="24"/>
          <w:szCs w:val="22"/>
          <w:lang w:val="en-US" w:eastAsia="zh-CN" w:bidi="zh-CN"/>
        </w:rPr>
        <w:t>202</w:t>
      </w:r>
      <w:r>
        <w:rPr>
          <w:rFonts w:hint="eastAsia" w:cs="仿宋"/>
          <w:sz w:val="24"/>
          <w:szCs w:val="22"/>
          <w:lang w:val="en-US" w:eastAsia="zh-CN" w:bidi="zh-CN"/>
        </w:rPr>
        <w:t>5</w:t>
      </w:r>
      <w:r>
        <w:rPr>
          <w:sz w:val="32"/>
        </w:rPr>
        <w:t>年度）</w:t>
      </w:r>
    </w:p>
    <w:p w14:paraId="09BD8DCE">
      <w:pPr>
        <w:rPr>
          <w:sz w:val="32"/>
        </w:rPr>
      </w:pPr>
    </w:p>
    <w:p w14:paraId="23B3F0D8">
      <w:pPr>
        <w:pStyle w:val="2"/>
        <w:spacing w:before="220"/>
        <w:ind w:left="293"/>
        <w:rPr>
          <w:rFonts w:hint="default" w:eastAsia="宋体"/>
          <w:lang w:val="en-US" w:eastAsia="zh-CN"/>
        </w:rPr>
      </w:pPr>
      <w:r>
        <w:rPr>
          <w:w w:val="104"/>
        </w:rPr>
        <w:t>填报单位</w:t>
      </w:r>
      <w:r>
        <w:rPr>
          <w:w w:val="175"/>
        </w:rPr>
        <w:t>:</w:t>
      </w:r>
      <w:r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 w:bidi="zh-CN"/>
        </w:rPr>
        <w:t>班戈县人民政府办公室</w:t>
      </w:r>
    </w:p>
    <w:tbl>
      <w:tblPr>
        <w:tblStyle w:val="5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3385"/>
        <w:gridCol w:w="2090"/>
        <w:gridCol w:w="2100"/>
      </w:tblGrid>
      <w:tr w14:paraId="795C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5CDA8660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网站名称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73AA6460">
            <w:pPr>
              <w:pStyle w:val="10"/>
              <w:spacing w:before="66"/>
              <w:ind w:left="2560" w:right="2551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班戈县</w:t>
            </w:r>
            <w:r>
              <w:rPr>
                <w:rFonts w:hint="default"/>
                <w:sz w:val="24"/>
                <w:lang w:val="en-US" w:eastAsia="zh-CN"/>
              </w:rPr>
              <w:t>人民政府</w:t>
            </w:r>
          </w:p>
        </w:tc>
      </w:tr>
      <w:tr w14:paraId="2B0C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6F423B9E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首页网址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532FBD71">
            <w:pPr>
              <w:pStyle w:val="9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http://www.nqbgx.gov.cn/</w:t>
            </w:r>
          </w:p>
        </w:tc>
      </w:tr>
      <w:tr w14:paraId="6D9B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1ED96C2A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主办单位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17C5832C">
            <w:pPr>
              <w:pStyle w:val="10"/>
              <w:spacing w:before="66"/>
              <w:ind w:right="255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/>
                <w:sz w:val="24"/>
                <w:lang w:val="en-US" w:eastAsia="zh-CN"/>
              </w:rPr>
              <w:t>班戈县人民政府</w:t>
            </w:r>
          </w:p>
        </w:tc>
      </w:tr>
      <w:tr w14:paraId="6DF8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44DE1CB3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网站类型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0DE4C7E3">
            <w:pPr>
              <w:pStyle w:val="10"/>
              <w:spacing w:before="66"/>
              <w:ind w:left="2560" w:right="255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政府门户网站</w:t>
            </w:r>
          </w:p>
        </w:tc>
      </w:tr>
      <w:tr w14:paraId="4F20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0EE44D5E">
            <w:pPr>
              <w:pStyle w:val="10"/>
              <w:spacing w:before="66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政府网站标识码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617A104D">
            <w:pPr>
              <w:pStyle w:val="10"/>
              <w:spacing w:before="66"/>
              <w:ind w:left="2560" w:right="255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5424280001</w:t>
            </w:r>
          </w:p>
        </w:tc>
      </w:tr>
      <w:tr w14:paraId="0EDB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110" w:type="dxa"/>
            <w:tcBorders>
              <w:tl2br w:val="nil"/>
              <w:tr2bl w:val="nil"/>
            </w:tcBorders>
            <w:vAlign w:val="center"/>
          </w:tcPr>
          <w:p w14:paraId="4319964D">
            <w:pPr>
              <w:pStyle w:val="10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ICP 备案号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2DAC45C7">
            <w:pPr>
              <w:pStyle w:val="1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藏ICP备</w:t>
            </w:r>
            <w:r>
              <w:rPr>
                <w:rFonts w:hint="default"/>
                <w:sz w:val="24"/>
                <w:lang w:val="en-US" w:eastAsia="zh-CN"/>
              </w:rPr>
              <w:t>16000065号-5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049FE6D2">
            <w:pPr>
              <w:pStyle w:val="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公安机关备案号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2B79065">
            <w:pPr>
              <w:pStyle w:val="1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54242102000109号</w:t>
            </w:r>
          </w:p>
        </w:tc>
      </w:tr>
      <w:tr w14:paraId="7E7E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02A2C12D">
            <w:pPr>
              <w:pStyle w:val="10"/>
              <w:spacing w:line="360" w:lineRule="exact"/>
              <w:ind w:left="114" w:right="103"/>
              <w:rPr>
                <w:sz w:val="24"/>
              </w:rPr>
            </w:pPr>
            <w:r>
              <w:rPr>
                <w:sz w:val="24"/>
              </w:rPr>
              <w:t>独立用户访问总量（单位：个）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4732087D"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 w14:paraId="1EAE8B1B">
            <w:pPr>
              <w:pStyle w:val="10"/>
              <w:ind w:left="2560" w:right="25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26558个</w:t>
            </w:r>
          </w:p>
        </w:tc>
      </w:tr>
      <w:tr w14:paraId="231C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6448B2CF">
            <w:pPr>
              <w:pStyle w:val="10"/>
              <w:spacing w:before="48"/>
              <w:ind w:left="234"/>
              <w:rPr>
                <w:sz w:val="24"/>
              </w:rPr>
            </w:pPr>
            <w:r>
              <w:rPr>
                <w:sz w:val="24"/>
              </w:rPr>
              <w:t>网站总访问量</w:t>
            </w:r>
          </w:p>
          <w:p w14:paraId="32C1B8C3">
            <w:pPr>
              <w:pStyle w:val="10"/>
              <w:spacing w:before="52" w:line="292" w:lineRule="exact"/>
              <w:ind w:left="234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7575" w:type="dxa"/>
            <w:gridSpan w:val="3"/>
            <w:tcBorders>
              <w:tl2br w:val="nil"/>
              <w:tr2bl w:val="nil"/>
            </w:tcBorders>
          </w:tcPr>
          <w:p w14:paraId="1BEC306B"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 w14:paraId="32C8AD18">
            <w:pPr>
              <w:pStyle w:val="10"/>
              <w:ind w:left="2560" w:right="255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12731次</w:t>
            </w:r>
          </w:p>
        </w:tc>
      </w:tr>
      <w:tr w14:paraId="2DF4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restart"/>
            <w:tcBorders>
              <w:tl2br w:val="nil"/>
              <w:tr2bl w:val="nil"/>
            </w:tcBorders>
          </w:tcPr>
          <w:p w14:paraId="2576E44F">
            <w:pPr>
              <w:pStyle w:val="10"/>
              <w:rPr>
                <w:rFonts w:ascii="Microsoft JhengHei"/>
                <w:b/>
                <w:sz w:val="27"/>
              </w:rPr>
            </w:pPr>
          </w:p>
          <w:p w14:paraId="37788141">
            <w:pPr>
              <w:pStyle w:val="10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信息发布</w:t>
            </w:r>
          </w:p>
          <w:p w14:paraId="499922ED">
            <w:pPr>
              <w:pStyle w:val="10"/>
              <w:spacing w:before="53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094ADF50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288B175C"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  <w:bookmarkStart w:id="5" w:name="_GoBack"/>
            <w:bookmarkEnd w:id="5"/>
            <w:r>
              <w:rPr>
                <w:rFonts w:hint="eastAsia"/>
                <w:sz w:val="24"/>
                <w:lang w:val="en-US" w:eastAsia="zh-CN"/>
              </w:rPr>
              <w:t>条</w:t>
            </w:r>
          </w:p>
        </w:tc>
      </w:tr>
      <w:tr w14:paraId="6CAF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4A599E54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1B022ABE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概况类信息更新量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7A6778C7"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8E4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5F30EBB8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4FBEAD54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政务动态信息更新量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47EDD797"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9条</w:t>
            </w:r>
          </w:p>
        </w:tc>
      </w:tr>
      <w:tr w14:paraId="5580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30381B28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9DABDF3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信息公开目录信息更新量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4DE9A62A">
            <w:pPr>
              <w:pStyle w:val="10"/>
              <w:spacing w:before="66"/>
              <w:ind w:left="1569" w:right="1561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23条</w:t>
            </w:r>
          </w:p>
        </w:tc>
      </w:tr>
      <w:tr w14:paraId="3AF9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restart"/>
            <w:tcBorders>
              <w:tl2br w:val="nil"/>
              <w:tr2bl w:val="nil"/>
            </w:tcBorders>
          </w:tcPr>
          <w:p w14:paraId="2F1CF43A">
            <w:pPr>
              <w:pStyle w:val="10"/>
              <w:spacing w:before="90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专栏专题</w:t>
            </w:r>
          </w:p>
          <w:p w14:paraId="44617E5E">
            <w:pPr>
              <w:pStyle w:val="10"/>
              <w:spacing w:before="52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1AD6D286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维护数量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400F6051">
            <w:pPr>
              <w:pStyle w:val="10"/>
              <w:spacing w:before="66"/>
              <w:ind w:left="8" w:lef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900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7CFF0784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F404689">
            <w:pPr>
              <w:pStyle w:val="10"/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新开设数量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3DFF78D6">
            <w:pPr>
              <w:pStyle w:val="10"/>
              <w:spacing w:before="66"/>
              <w:ind w:left="8" w:lef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A6F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0" w:type="dxa"/>
            <w:vMerge w:val="restart"/>
            <w:tcBorders>
              <w:tl2br w:val="nil"/>
              <w:tr2bl w:val="nil"/>
            </w:tcBorders>
          </w:tcPr>
          <w:p w14:paraId="753C9D0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62C942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28EC1C9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29F3234A">
            <w:pPr>
              <w:pStyle w:val="10"/>
              <w:rPr>
                <w:rFonts w:ascii="Microsoft JhengHei"/>
                <w:b/>
                <w:sz w:val="14"/>
              </w:rPr>
            </w:pPr>
          </w:p>
          <w:p w14:paraId="5106F8B7"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解读回应</w:t>
            </w:r>
          </w:p>
        </w:tc>
        <w:tc>
          <w:tcPr>
            <w:tcW w:w="3385" w:type="dxa"/>
            <w:vMerge w:val="restart"/>
            <w:tcBorders>
              <w:tl2br w:val="nil"/>
              <w:tr2bl w:val="nil"/>
            </w:tcBorders>
          </w:tcPr>
          <w:p w14:paraId="3B71D237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5900B434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217C43B0">
            <w:pPr>
              <w:pStyle w:val="10"/>
              <w:spacing w:before="4"/>
              <w:rPr>
                <w:rFonts w:ascii="Microsoft JhengHei"/>
                <w:b/>
                <w:sz w:val="19"/>
              </w:rPr>
            </w:pPr>
          </w:p>
          <w:p w14:paraId="7FB312A7">
            <w:pPr>
              <w:pStyle w:val="10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解读信息发布</w:t>
            </w:r>
          </w:p>
        </w:tc>
        <w:tc>
          <w:tcPr>
            <w:tcW w:w="2090" w:type="dxa"/>
            <w:tcBorders>
              <w:tl2br w:val="nil"/>
              <w:tr2bl w:val="nil"/>
            </w:tcBorders>
          </w:tcPr>
          <w:p w14:paraId="5BB1DD66"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  <w:p w14:paraId="41A278B7"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14:paraId="1C318B5B">
            <w:pPr>
              <w:pStyle w:val="10"/>
              <w:spacing w:before="202"/>
              <w:ind w:left="689" w:leftChars="0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B0C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0B66FA4C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 w:val="continue"/>
            <w:tcBorders>
              <w:tl2br w:val="nil"/>
              <w:tr2bl w:val="nil"/>
            </w:tcBorders>
          </w:tcPr>
          <w:p w14:paraId="37A6738A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</w:tcPr>
          <w:p w14:paraId="743FC001">
            <w:pPr>
              <w:pStyle w:val="10"/>
              <w:spacing w:before="32"/>
              <w:ind w:left="377"/>
              <w:rPr>
                <w:sz w:val="24"/>
              </w:rPr>
            </w:pPr>
            <w:r>
              <w:rPr>
                <w:sz w:val="24"/>
              </w:rPr>
              <w:t>解读材料数量</w:t>
            </w:r>
          </w:p>
          <w:p w14:paraId="29394FA9">
            <w:pPr>
              <w:pStyle w:val="10"/>
              <w:spacing w:before="32" w:line="288" w:lineRule="exact"/>
              <w:ind w:left="377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14:paraId="774D66E6">
            <w:pPr>
              <w:pStyle w:val="10"/>
              <w:spacing w:before="202"/>
              <w:ind w:left="689" w:leftChars="0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981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60CE35E0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 w:val="continue"/>
            <w:tcBorders>
              <w:tl2br w:val="nil"/>
              <w:tr2bl w:val="nil"/>
            </w:tcBorders>
          </w:tcPr>
          <w:p w14:paraId="0B07ACA0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</w:tcPr>
          <w:p w14:paraId="40C7FE60">
            <w:pPr>
              <w:pStyle w:val="10"/>
              <w:spacing w:before="32"/>
              <w:ind w:left="377"/>
              <w:rPr>
                <w:sz w:val="24"/>
              </w:rPr>
            </w:pPr>
            <w:r>
              <w:rPr>
                <w:sz w:val="24"/>
              </w:rPr>
              <w:t>解读产品数量</w:t>
            </w:r>
          </w:p>
          <w:p w14:paraId="07AB6EBC">
            <w:pPr>
              <w:pStyle w:val="10"/>
              <w:spacing w:before="32" w:line="288" w:lineRule="exact"/>
              <w:ind w:left="377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14:paraId="60F4DAAB">
            <w:pPr>
              <w:pStyle w:val="10"/>
              <w:spacing w:before="202"/>
              <w:ind w:left="749" w:leftChars="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7CB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20F106BD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 w:val="continue"/>
            <w:tcBorders>
              <w:tl2br w:val="nil"/>
              <w:tr2bl w:val="nil"/>
            </w:tcBorders>
          </w:tcPr>
          <w:p w14:paraId="14793CA8">
            <w:pPr>
              <w:rPr>
                <w:sz w:val="2"/>
                <w:szCs w:val="2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</w:tcPr>
          <w:p w14:paraId="45434C54">
            <w:pPr>
              <w:pStyle w:val="10"/>
              <w:spacing w:before="32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媒体评论文章数量</w:t>
            </w:r>
          </w:p>
          <w:p w14:paraId="35E30C1F">
            <w:pPr>
              <w:pStyle w:val="10"/>
              <w:spacing w:before="32" w:line="288" w:lineRule="exact"/>
              <w:ind w:left="117" w:right="91"/>
              <w:jc w:val="center"/>
              <w:rPr>
                <w:sz w:val="24"/>
              </w:rPr>
            </w:pPr>
            <w:r>
              <w:rPr>
                <w:sz w:val="24"/>
              </w:rPr>
              <w:t>（单位：篇）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14:paraId="637A76E4">
            <w:pPr>
              <w:pStyle w:val="10"/>
              <w:spacing w:before="202"/>
              <w:ind w:left="749" w:leftChars="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3BE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110" w:type="dxa"/>
            <w:vMerge w:val="continue"/>
            <w:tcBorders>
              <w:tl2br w:val="nil"/>
              <w:tr2bl w:val="nil"/>
            </w:tcBorders>
          </w:tcPr>
          <w:p w14:paraId="6F790274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74A55F0">
            <w:pPr>
              <w:pStyle w:val="10"/>
              <w:spacing w:line="340" w:lineRule="exact"/>
              <w:ind w:left="330" w:right="319"/>
              <w:jc w:val="center"/>
              <w:rPr>
                <w:sz w:val="24"/>
              </w:rPr>
            </w:pPr>
            <w:r>
              <w:rPr>
                <w:sz w:val="24"/>
              </w:rPr>
              <w:t>回应公众关注热点或 重大舆情数量（</w:t>
            </w:r>
            <w:r>
              <w:rPr>
                <w:spacing w:val="-7"/>
                <w:sz w:val="24"/>
              </w:rPr>
              <w:t xml:space="preserve">单位： </w:t>
            </w:r>
            <w:r>
              <w:rPr>
                <w:sz w:val="24"/>
              </w:rPr>
              <w:t>次）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7E2FBD6C">
            <w:pPr>
              <w:pStyle w:val="10"/>
              <w:spacing w:before="4"/>
              <w:rPr>
                <w:rFonts w:ascii="Microsoft JhengHei"/>
                <w:b/>
                <w:sz w:val="20"/>
              </w:rPr>
            </w:pPr>
          </w:p>
          <w:p w14:paraId="4D79AF29">
            <w:pPr>
              <w:pStyle w:val="10"/>
              <w:ind w:left="8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7DF4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10" w:type="dxa"/>
            <w:tcBorders>
              <w:tl2br w:val="nil"/>
              <w:tr2bl w:val="nil"/>
            </w:tcBorders>
          </w:tcPr>
          <w:p w14:paraId="5E2B9A4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7FF7144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是否发布服务事项目录</w:t>
            </w:r>
          </w:p>
        </w:tc>
        <w:tc>
          <w:tcPr>
            <w:tcW w:w="4190" w:type="dxa"/>
            <w:gridSpan w:val="2"/>
            <w:tcBorders>
              <w:tl2br w:val="nil"/>
              <w:tr2bl w:val="nil"/>
            </w:tcBorders>
          </w:tcPr>
          <w:p w14:paraId="6359A543">
            <w:pPr>
              <w:pStyle w:val="10"/>
              <w:spacing w:before="89"/>
              <w:ind w:left="8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</w:tbl>
    <w:p w14:paraId="7E508C82">
      <w:pPr>
        <w:sectPr>
          <w:footerReference r:id="rId3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  <w:r>
        <w:rPr>
          <w:lang w:val="en-US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2314575</wp:posOffset>
                </wp:positionV>
                <wp:extent cx="1145540" cy="4855210"/>
                <wp:effectExtent l="3810" t="0" r="3175" b="2540"/>
                <wp:wrapNone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540" cy="4855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C4D97">
                            <w:pPr>
                              <w:pStyle w:val="2"/>
                            </w:pP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421.8pt;margin-top:182.25pt;height:382.3pt;width:90.2pt;mso-position-horizontal-relative:page;z-index:251659264;mso-width-relative:page;mso-height-relative:page;" filled="f" stroked="f" coordsize="21600,21600" o:gfxdata="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YC5hC3QAAAA0BAAAPAAAAAAAAAAEAIAAAACIA&#10;AABkcnMvZG93bnJldi54bWxQSwECFAAUAAAACACHTuJAQ7u8cssBAACfAwAADgAAAAAAAAABACAA&#10;AAAs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BC4D97">
                      <w:pPr>
                        <w:pStyle w:val="2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5"/>
        <w:tblW w:w="96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78"/>
        <w:gridCol w:w="2185"/>
        <w:gridCol w:w="199"/>
        <w:gridCol w:w="1789"/>
      </w:tblGrid>
      <w:tr w14:paraId="6CA8B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restart"/>
          </w:tcPr>
          <w:p w14:paraId="63D639BF">
            <w:pPr>
              <w:pStyle w:val="10"/>
              <w:spacing w:before="32"/>
              <w:ind w:left="473"/>
              <w:rPr>
                <w:sz w:val="24"/>
              </w:rPr>
            </w:pPr>
            <w:r>
              <w:rPr>
                <w:sz w:val="24"/>
              </w:rPr>
              <w:t>办事服务</w:t>
            </w:r>
          </w:p>
        </w:tc>
        <w:tc>
          <w:tcPr>
            <w:tcW w:w="3378" w:type="dxa"/>
          </w:tcPr>
          <w:p w14:paraId="0AC90A5E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 w14:paraId="7C6B0695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3" w:type="dxa"/>
            <w:gridSpan w:val="3"/>
          </w:tcPr>
          <w:p w14:paraId="45F3421D">
            <w:pPr>
              <w:spacing w:before="202"/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DDD7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12CB6C7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78530F0D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 w14:paraId="2B251AED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4173" w:type="dxa"/>
            <w:gridSpan w:val="3"/>
          </w:tcPr>
          <w:p w14:paraId="7A3CF2FA">
            <w:pPr>
              <w:spacing w:before="202"/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A6AF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23F5550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1C5ED564">
            <w:pPr>
              <w:pStyle w:val="10"/>
              <w:spacing w:before="32" w:line="266" w:lineRule="auto"/>
              <w:ind w:left="570" w:right="559" w:firstLine="120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 w14:paraId="5DE9DD09">
            <w:pPr>
              <w:pStyle w:val="10"/>
              <w:spacing w:line="285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4173" w:type="dxa"/>
            <w:gridSpan w:val="3"/>
          </w:tcPr>
          <w:p w14:paraId="7E26D287">
            <w:pPr>
              <w:ind w:left="1509" w:right="150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426B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C513BFA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1B21D747">
            <w:pPr>
              <w:pStyle w:val="10"/>
              <w:spacing w:before="15"/>
              <w:rPr>
                <w:rFonts w:ascii="Microsoft JhengHei"/>
                <w:b/>
                <w:sz w:val="20"/>
              </w:rPr>
            </w:pPr>
          </w:p>
          <w:p w14:paraId="219440A5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 w14:paraId="2FDB1972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2185" w:type="dxa"/>
          </w:tcPr>
          <w:p w14:paraId="494FF0E2"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988" w:type="dxa"/>
            <w:gridSpan w:val="2"/>
          </w:tcPr>
          <w:p w14:paraId="1CAF1787">
            <w:pPr>
              <w:spacing w:before="89"/>
              <w:ind w:left="53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9B3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76C5CF21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72BDFDB7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52DBC4EE"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988" w:type="dxa"/>
            <w:gridSpan w:val="2"/>
          </w:tcPr>
          <w:p w14:paraId="5DE06A86">
            <w:pPr>
              <w:spacing w:before="89"/>
              <w:ind w:left="59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3141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B736574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660BCD62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0C3638F1">
            <w:pPr>
              <w:pStyle w:val="10"/>
              <w:spacing w:before="8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988" w:type="dxa"/>
            <w:gridSpan w:val="2"/>
          </w:tcPr>
          <w:p w14:paraId="4B096C32">
            <w:pPr>
              <w:spacing w:before="89"/>
              <w:ind w:left="59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0344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05" w:type="dxa"/>
            <w:vMerge w:val="restart"/>
          </w:tcPr>
          <w:p w14:paraId="68DC247F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DA0094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3B2A93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00E1066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4DA6F08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0E5EBEF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4D15D219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76AC614D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4C6877D">
            <w:pPr>
              <w:pStyle w:val="10"/>
              <w:spacing w:before="1"/>
              <w:rPr>
                <w:rFonts w:ascii="Microsoft JhengHei"/>
                <w:b/>
                <w:sz w:val="13"/>
              </w:rPr>
            </w:pPr>
          </w:p>
          <w:p w14:paraId="0973F1D3"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378" w:type="dxa"/>
          </w:tcPr>
          <w:p w14:paraId="2A791A86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4173" w:type="dxa"/>
            <w:gridSpan w:val="3"/>
          </w:tcPr>
          <w:p w14:paraId="56C87DF6">
            <w:pPr>
              <w:pStyle w:val="10"/>
              <w:spacing w:before="8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12B1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14A182F9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4D8F0E90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2173BE38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51DC5A92">
            <w:pPr>
              <w:pStyle w:val="10"/>
              <w:spacing w:before="4"/>
              <w:rPr>
                <w:rFonts w:ascii="Microsoft JhengHei"/>
                <w:b/>
                <w:sz w:val="19"/>
              </w:rPr>
            </w:pPr>
          </w:p>
          <w:p w14:paraId="6C73920A">
            <w:pPr>
              <w:pStyle w:val="10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384" w:type="dxa"/>
            <w:gridSpan w:val="2"/>
          </w:tcPr>
          <w:p w14:paraId="5B405F3D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 w14:paraId="5E01164A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41A16466">
            <w:pPr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44CE8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8D1941B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0E39596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20F93ACE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 w14:paraId="4FE24F68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12A9999B">
            <w:pPr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6AE9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D7B24D6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035CAAD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1210729F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 w14:paraId="0B2B4D80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789" w:type="dxa"/>
          </w:tcPr>
          <w:p w14:paraId="0427C2F4">
            <w:pPr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342A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277E43EC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0084E51F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3699E7B3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 w14:paraId="7D05BFB1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07AE3A79">
            <w:pPr>
              <w:spacing w:before="202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33D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C984039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7CFC1993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572AB4CE"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 w14:paraId="52807427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384" w:type="dxa"/>
            <w:gridSpan w:val="2"/>
          </w:tcPr>
          <w:p w14:paraId="60D82163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 w14:paraId="5BB3F84E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89" w:type="dxa"/>
          </w:tcPr>
          <w:p w14:paraId="6AB106DA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</w:tr>
      <w:tr w14:paraId="2E94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738EBE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4E7EFDBA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08027DF4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 w14:paraId="1305FD77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3525DB5D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</w:tr>
      <w:tr w14:paraId="366A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4DF7A004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663A8FB7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65FD4C43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 w14:paraId="720E9F26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89" w:type="dxa"/>
          </w:tcPr>
          <w:p w14:paraId="5D7CA647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9C79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10EFC42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7DBBFAFE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48CCE813">
            <w:pPr>
              <w:pStyle w:val="10"/>
              <w:spacing w:before="9"/>
              <w:rPr>
                <w:rFonts w:ascii="Microsoft JhengHei"/>
                <w:b/>
                <w:sz w:val="24"/>
              </w:rPr>
            </w:pPr>
          </w:p>
          <w:p w14:paraId="29403B3C">
            <w:pPr>
              <w:pStyle w:val="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384" w:type="dxa"/>
            <w:gridSpan w:val="2"/>
          </w:tcPr>
          <w:p w14:paraId="0773B98D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 w14:paraId="5A3BDBEE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789" w:type="dxa"/>
          </w:tcPr>
          <w:p w14:paraId="67ECBE4C">
            <w:pPr>
              <w:spacing w:before="202"/>
              <w:ind w:firstLine="720" w:firstLineChars="3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  <w:lang w:val="en-US"/>
              </w:rPr>
              <w:t xml:space="preserve"> </w:t>
            </w:r>
          </w:p>
        </w:tc>
      </w:tr>
      <w:tr w14:paraId="4CC26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E85B530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616B659C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5A670BB1">
            <w:pPr>
              <w:pStyle w:val="10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 w14:paraId="33FA3859">
            <w:pPr>
              <w:pStyle w:val="10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69F419D2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555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B0EEF6C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536D31EE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2"/>
          </w:tcPr>
          <w:p w14:paraId="67439EC9">
            <w:pPr>
              <w:pStyle w:val="10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 w14:paraId="3F63C033">
            <w:pPr>
              <w:pStyle w:val="10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789" w:type="dxa"/>
          </w:tcPr>
          <w:p w14:paraId="00B4F6FD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31D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559186B0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3A0DD3FA">
            <w:pPr>
              <w:pStyle w:val="10"/>
              <w:spacing w:before="8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4173" w:type="dxa"/>
            <w:gridSpan w:val="3"/>
          </w:tcPr>
          <w:p w14:paraId="42E27736">
            <w:pPr>
              <w:pStyle w:val="10"/>
              <w:spacing w:before="89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32A2C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restart"/>
          </w:tcPr>
          <w:p w14:paraId="2CD295F8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21D9E75">
            <w:pPr>
              <w:pStyle w:val="10"/>
              <w:spacing w:before="10"/>
              <w:rPr>
                <w:rFonts w:ascii="Microsoft JhengHei"/>
                <w:b/>
                <w:sz w:val="25"/>
              </w:rPr>
            </w:pPr>
          </w:p>
          <w:p w14:paraId="06411695">
            <w:pPr>
              <w:pStyle w:val="10"/>
              <w:spacing w:before="1"/>
              <w:ind w:left="473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378" w:type="dxa"/>
          </w:tcPr>
          <w:p w14:paraId="685153BF">
            <w:pPr>
              <w:pStyle w:val="10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 w14:paraId="5507EFD9">
            <w:pPr>
              <w:pStyle w:val="10"/>
              <w:spacing w:before="3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4173" w:type="dxa"/>
            <w:gridSpan w:val="3"/>
          </w:tcPr>
          <w:p w14:paraId="5855DCD4">
            <w:pPr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4次</w:t>
            </w:r>
          </w:p>
        </w:tc>
      </w:tr>
      <w:tr w14:paraId="695EB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229A6C9A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7C434D49">
            <w:pPr>
              <w:pStyle w:val="10"/>
              <w:spacing w:before="32"/>
              <w:ind w:left="810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 w14:paraId="192BFDAC">
            <w:pPr>
              <w:pStyle w:val="10"/>
              <w:spacing w:before="32" w:line="288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3" w:type="dxa"/>
            <w:gridSpan w:val="3"/>
          </w:tcPr>
          <w:p w14:paraId="18E55B7A">
            <w:pPr>
              <w:spacing w:before="202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 w14:paraId="0E6AB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D506609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35650EE1">
            <w:pPr>
              <w:pStyle w:val="10"/>
              <w:spacing w:before="48"/>
              <w:ind w:left="810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 w14:paraId="5C9E3E8B">
            <w:pPr>
              <w:pStyle w:val="10"/>
              <w:spacing w:before="52" w:line="292" w:lineRule="exact"/>
              <w:ind w:left="810"/>
              <w:rPr>
                <w:sz w:val="24"/>
              </w:rPr>
            </w:pPr>
            <w:r>
              <w:rPr>
                <w:sz w:val="24"/>
              </w:rPr>
              <w:t>（单位：个）</w:t>
            </w:r>
          </w:p>
        </w:tc>
        <w:tc>
          <w:tcPr>
            <w:tcW w:w="4173" w:type="dxa"/>
            <w:gridSpan w:val="3"/>
          </w:tcPr>
          <w:p w14:paraId="047C4D8E">
            <w:pPr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</w:tbl>
    <w:p w14:paraId="6C6A1B2E">
      <w:pPr>
        <w:jc w:val="center"/>
        <w:rPr>
          <w:sz w:val="24"/>
        </w:rPr>
        <w:sectPr>
          <w:pgSz w:w="11910" w:h="16840"/>
          <w:pgMar w:top="1420" w:right="880" w:bottom="1040" w:left="1380" w:header="0" w:footer="848" w:gutter="0"/>
          <w:cols w:space="720" w:num="1"/>
        </w:sectPr>
      </w:pPr>
    </w:p>
    <w:tbl>
      <w:tblPr>
        <w:tblStyle w:val="5"/>
        <w:tblW w:w="96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378"/>
        <w:gridCol w:w="2185"/>
        <w:gridCol w:w="1988"/>
      </w:tblGrid>
      <w:tr w14:paraId="10A3E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restart"/>
          </w:tcPr>
          <w:p w14:paraId="7E2947F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3378" w:type="dxa"/>
          </w:tcPr>
          <w:p w14:paraId="2EFC300C">
            <w:pPr>
              <w:pStyle w:val="10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4173" w:type="dxa"/>
            <w:gridSpan w:val="2"/>
          </w:tcPr>
          <w:p w14:paraId="67DE259E">
            <w:pPr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248A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2D29734E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76F7D3A8">
            <w:pPr>
              <w:pStyle w:val="10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4173" w:type="dxa"/>
            <w:gridSpan w:val="2"/>
          </w:tcPr>
          <w:p w14:paraId="1AEFEFE2">
            <w:pPr>
              <w:spacing w:before="9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7B43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363DBB90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72A27903">
            <w:pPr>
              <w:pStyle w:val="10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4173" w:type="dxa"/>
            <w:gridSpan w:val="2"/>
          </w:tcPr>
          <w:p w14:paraId="41E90E4D">
            <w:pPr>
              <w:spacing w:before="9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458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05" w:type="dxa"/>
            <w:vMerge w:val="restart"/>
          </w:tcPr>
          <w:p w14:paraId="280F536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893E065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411390A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1B74881B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72F13F2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3655446">
            <w:pPr>
              <w:pStyle w:val="10"/>
              <w:spacing w:before="11"/>
              <w:rPr>
                <w:rFonts w:ascii="Microsoft JhengHei"/>
                <w:b/>
                <w:sz w:val="26"/>
              </w:rPr>
            </w:pPr>
          </w:p>
          <w:p w14:paraId="7375C5EB">
            <w:pPr>
              <w:pStyle w:val="10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378" w:type="dxa"/>
          </w:tcPr>
          <w:p w14:paraId="485E8A13">
            <w:pPr>
              <w:pStyle w:val="10"/>
              <w:spacing w:before="2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4173" w:type="dxa"/>
            <w:gridSpan w:val="2"/>
          </w:tcPr>
          <w:p w14:paraId="20FE1ED2">
            <w:pPr>
              <w:pStyle w:val="10"/>
              <w:spacing w:before="211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064B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5099B0D6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298CE193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9DDCB01">
            <w:pPr>
              <w:pStyle w:val="10"/>
              <w:spacing w:before="8"/>
              <w:rPr>
                <w:rFonts w:ascii="Microsoft JhengHei"/>
                <w:b/>
                <w:sz w:val="20"/>
              </w:rPr>
            </w:pPr>
          </w:p>
          <w:p w14:paraId="41E06D3F">
            <w:pPr>
              <w:pStyle w:val="10"/>
              <w:tabs>
                <w:tab w:val="left" w:pos="489"/>
              </w:tabs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2185" w:type="dxa"/>
          </w:tcPr>
          <w:p w14:paraId="018D514F">
            <w:pPr>
              <w:pStyle w:val="10"/>
              <w:spacing w:before="140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988" w:type="dxa"/>
          </w:tcPr>
          <w:p w14:paraId="1D8B49A4">
            <w:pPr>
              <w:pStyle w:val="10"/>
              <w:spacing w:before="140"/>
              <w:ind w:left="399" w:right="39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</w:tc>
      </w:tr>
      <w:tr w14:paraId="32523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5DA930BA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6C6877F2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3F018759">
            <w:pPr>
              <w:pStyle w:val="10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31E23577">
            <w:pPr>
              <w:pStyle w:val="10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988" w:type="dxa"/>
          </w:tcPr>
          <w:p w14:paraId="56DD5853">
            <w:pPr>
              <w:pStyle w:val="10"/>
              <w:ind w:left="399" w:right="39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56F41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56DA67E3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2750F69B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765F8756">
            <w:pPr>
              <w:pStyle w:val="10"/>
              <w:spacing w:before="175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988" w:type="dxa"/>
          </w:tcPr>
          <w:p w14:paraId="0CBED361">
            <w:pPr>
              <w:pStyle w:val="10"/>
              <w:spacing w:before="175"/>
              <w:ind w:left="399" w:right="39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1A245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00753B0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restart"/>
          </w:tcPr>
          <w:p w14:paraId="6A9B188D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3CD16051">
            <w:pPr>
              <w:pStyle w:val="10"/>
              <w:spacing w:before="2"/>
              <w:rPr>
                <w:rFonts w:ascii="Microsoft JhengHei"/>
                <w:b/>
                <w:sz w:val="16"/>
              </w:rPr>
            </w:pPr>
          </w:p>
          <w:p w14:paraId="24EA6EE2">
            <w:pPr>
              <w:pStyle w:val="10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2185" w:type="dxa"/>
          </w:tcPr>
          <w:p w14:paraId="1038BD64">
            <w:pPr>
              <w:pStyle w:val="10"/>
              <w:spacing w:before="116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988" w:type="dxa"/>
          </w:tcPr>
          <w:p w14:paraId="6297BF04">
            <w:pPr>
              <w:pStyle w:val="10"/>
              <w:spacing w:before="116"/>
              <w:ind w:left="399" w:leftChars="0" w:right="39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>无</w:t>
            </w:r>
          </w:p>
        </w:tc>
      </w:tr>
      <w:tr w14:paraId="372AA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CAE05BF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27EA2B35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0D8D8FC0">
            <w:pPr>
              <w:pStyle w:val="10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3372E2EE">
            <w:pPr>
              <w:pStyle w:val="10"/>
              <w:spacing w:before="52" w:line="292" w:lineRule="exact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988" w:type="dxa"/>
          </w:tcPr>
          <w:p w14:paraId="4E651A4E">
            <w:pPr>
              <w:pStyle w:val="10"/>
              <w:spacing w:before="7"/>
              <w:rPr>
                <w:rFonts w:ascii="Microsoft JhengHei"/>
                <w:b/>
                <w:sz w:val="12"/>
              </w:rPr>
            </w:pPr>
          </w:p>
          <w:p w14:paraId="02143A01">
            <w:pPr>
              <w:pStyle w:val="10"/>
              <w:ind w:left="399" w:leftChars="0" w:right="39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>0</w:t>
            </w:r>
          </w:p>
        </w:tc>
      </w:tr>
      <w:tr w14:paraId="28C3C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5DBE405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 w:val="continue"/>
            <w:tcBorders>
              <w:top w:val="nil"/>
            </w:tcBorders>
          </w:tcPr>
          <w:p w14:paraId="30896588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 w14:paraId="587D3B16">
            <w:pPr>
              <w:pStyle w:val="10"/>
              <w:spacing w:before="119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988" w:type="dxa"/>
          </w:tcPr>
          <w:p w14:paraId="22221E5E">
            <w:pPr>
              <w:pStyle w:val="10"/>
              <w:spacing w:before="119"/>
              <w:ind w:left="399" w:leftChars="0" w:right="390" w:rightChars="0"/>
              <w:jc w:val="center"/>
              <w:rPr>
                <w:rFonts w:hint="default" w:ascii="仿宋" w:hAnsi="仿宋" w:eastAsia="仿宋" w:cs="仿宋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24"/>
                <w:szCs w:val="22"/>
                <w:lang w:val="en-US" w:eastAsia="zh-CN" w:bidi="zh-CN"/>
              </w:rPr>
              <w:t>0</w:t>
            </w:r>
          </w:p>
        </w:tc>
      </w:tr>
      <w:tr w14:paraId="7842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105" w:type="dxa"/>
            <w:vMerge w:val="continue"/>
            <w:tcBorders>
              <w:top w:val="nil"/>
            </w:tcBorders>
          </w:tcPr>
          <w:p w14:paraId="61C8B6FC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</w:tcPr>
          <w:p w14:paraId="6CA94993">
            <w:pPr>
              <w:pStyle w:val="10"/>
              <w:spacing w:before="3"/>
              <w:rPr>
                <w:rFonts w:ascii="Microsoft JhengHei"/>
                <w:b/>
                <w:sz w:val="28"/>
              </w:rPr>
            </w:pPr>
          </w:p>
          <w:p w14:paraId="2B789CDE">
            <w:pPr>
              <w:pStyle w:val="10"/>
              <w:tabs>
                <w:tab w:val="left" w:pos="489"/>
              </w:tabs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他</w:t>
            </w:r>
          </w:p>
        </w:tc>
        <w:tc>
          <w:tcPr>
            <w:tcW w:w="4173" w:type="dxa"/>
            <w:gridSpan w:val="2"/>
          </w:tcPr>
          <w:p w14:paraId="7991CC43">
            <w:pPr>
              <w:pStyle w:val="10"/>
              <w:spacing w:before="3"/>
              <w:rPr>
                <w:rFonts w:ascii="Microsoft JhengHei"/>
                <w:b/>
                <w:sz w:val="28"/>
              </w:rPr>
            </w:pPr>
          </w:p>
          <w:p w14:paraId="398330F2">
            <w:pPr>
              <w:pStyle w:val="10"/>
              <w:ind w:left="9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>无</w:t>
            </w:r>
            <w:r>
              <w:rPr>
                <w:rFonts w:hint="default"/>
                <w:sz w:val="24"/>
                <w:lang w:val="en-US" w:eastAsia="zh-CN"/>
              </w:rPr>
              <w:t xml:space="preserve">                     </w:t>
            </w:r>
          </w:p>
        </w:tc>
      </w:tr>
      <w:tr w14:paraId="74C7D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2105" w:type="dxa"/>
          </w:tcPr>
          <w:p w14:paraId="65B7F112">
            <w:pPr>
              <w:pStyle w:val="10"/>
              <w:rPr>
                <w:rFonts w:ascii="Microsoft JhengHei"/>
                <w:b/>
                <w:sz w:val="24"/>
              </w:rPr>
            </w:pPr>
          </w:p>
          <w:p w14:paraId="6878290B">
            <w:pPr>
              <w:pStyle w:val="10"/>
              <w:spacing w:before="8"/>
              <w:rPr>
                <w:rFonts w:ascii="Microsoft JhengHei"/>
                <w:b/>
                <w:sz w:val="23"/>
              </w:rPr>
            </w:pPr>
          </w:p>
          <w:p w14:paraId="2BFE7F88">
            <w:pPr>
              <w:pStyle w:val="10"/>
              <w:ind w:left="473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7551" w:type="dxa"/>
            <w:gridSpan w:val="3"/>
          </w:tcPr>
          <w:p w14:paraId="0901590E">
            <w:pPr>
              <w:pStyle w:val="10"/>
              <w:spacing w:before="153" w:line="280" w:lineRule="auto"/>
              <w:ind w:left="480" w:leftChars="218" w:right="121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bookmarkStart w:id="0" w:name="CheckBox1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>搜索即服务</w:t>
            </w:r>
            <w:r>
              <w:rPr>
                <w:sz w:val="24"/>
              </w:rPr>
              <w:fldChar w:fldCharType="begin"/>
            </w:r>
            <w:bookmarkStart w:id="1" w:name="CheckBox2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>多语言版本</w:t>
            </w:r>
            <w:bookmarkStart w:id="2" w:name="CheckBox3"/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>无障碍浏览</w:t>
            </w:r>
            <w:r>
              <w:rPr>
                <w:sz w:val="24"/>
              </w:rPr>
              <w:fldChar w:fldCharType="begin"/>
            </w:r>
            <w:bookmarkStart w:id="3" w:name="CheckBox4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  <w:r>
              <w:rPr>
                <w:sz w:val="24"/>
              </w:rPr>
              <w:t>千人千网</w:t>
            </w:r>
            <w:r>
              <w:rPr>
                <w:sz w:val="24"/>
              </w:rPr>
              <w:fldChar w:fldCharType="begin"/>
            </w:r>
            <w:bookmarkStart w:id="4" w:name="CheckBox5"/>
            <w:r>
              <w:rPr>
                <w:sz w:val="24"/>
              </w:rPr>
              <w:instrText xml:space="preserve">FORMCHECKBOX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>其</w:t>
            </w:r>
            <w:r>
              <w:rPr>
                <w:spacing w:val="-19"/>
                <w:sz w:val="24"/>
              </w:rPr>
              <w:t>他</w:t>
            </w:r>
            <w:r>
              <w:rPr>
                <w:spacing w:val="-1"/>
                <w:sz w:val="24"/>
                <w:u w:val="single"/>
              </w:rPr>
              <w:t>站群综合管理平台：是基于信息报送系统、网站监管系统、错别字检测系统、网站健康诊断系统于一体的综合性站群管理平台，平台需要与站群支撑平台进行无缝对接，实现数据</w:t>
            </w:r>
            <w:r>
              <w:rPr>
                <w:spacing w:val="-220"/>
                <w:sz w:val="24"/>
                <w:u w:val="single"/>
              </w:rPr>
              <w:t>实</w:t>
            </w:r>
            <w:r>
              <w:rPr>
                <w:sz w:val="24"/>
                <w:u w:val="single"/>
              </w:rPr>
              <w:t>时同步、把握最新的站群内所有子站情况</w:t>
            </w:r>
          </w:p>
        </w:tc>
      </w:tr>
    </w:tbl>
    <w:p w14:paraId="3D3E4264">
      <w:pPr>
        <w:pStyle w:val="2"/>
        <w:rPr>
          <w:sz w:val="20"/>
        </w:rPr>
      </w:pPr>
      <w:r>
        <w:rPr>
          <w:lang w:val="en-US"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2582545</wp:posOffset>
            </wp:positionH>
            <wp:positionV relativeFrom="page">
              <wp:posOffset>5668645</wp:posOffset>
            </wp:positionV>
            <wp:extent cx="152400" cy="152400"/>
            <wp:effectExtent l="0" t="0" r="0" b="0"/>
            <wp:wrapNone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EA7911">
      <w:pPr>
        <w:pStyle w:val="2"/>
        <w:spacing w:after="1"/>
        <w:rPr>
          <w:sz w:val="15"/>
        </w:rPr>
      </w:pPr>
    </w:p>
    <w:tbl>
      <w:tblPr>
        <w:tblStyle w:val="5"/>
        <w:tblW w:w="96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2487"/>
        <w:gridCol w:w="3969"/>
      </w:tblGrid>
      <w:tr w14:paraId="5479F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202" w:type="dxa"/>
          </w:tcPr>
          <w:p w14:paraId="76654D9C">
            <w:pPr>
              <w:pStyle w:val="10"/>
              <w:spacing w:line="358" w:lineRule="exact"/>
              <w:ind w:left="79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单位负责人：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赵媛</w:t>
            </w:r>
          </w:p>
        </w:tc>
        <w:tc>
          <w:tcPr>
            <w:tcW w:w="2487" w:type="dxa"/>
          </w:tcPr>
          <w:p w14:paraId="0409BB48">
            <w:pPr>
              <w:pStyle w:val="10"/>
              <w:spacing w:line="358" w:lineRule="exact"/>
              <w:ind w:left="405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审核人：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向城皇</w:t>
            </w:r>
          </w:p>
        </w:tc>
        <w:tc>
          <w:tcPr>
            <w:tcW w:w="3969" w:type="dxa"/>
          </w:tcPr>
          <w:p w14:paraId="1EE2AE18">
            <w:pPr>
              <w:pStyle w:val="10"/>
              <w:spacing w:line="328" w:lineRule="exact"/>
              <w:ind w:firstLine="480" w:firstLineChars="200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填报人：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向城皇</w:t>
            </w:r>
          </w:p>
        </w:tc>
      </w:tr>
      <w:tr w14:paraId="05C72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202" w:type="dxa"/>
          </w:tcPr>
          <w:p w14:paraId="5964DD13">
            <w:pPr>
              <w:pStyle w:val="10"/>
              <w:spacing w:before="119"/>
              <w:ind w:left="80"/>
              <w:rPr>
                <w:rFonts w:hint="default" w:ascii="Microsoft JhengHei" w:eastAsia="宋体"/>
                <w:b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联系电话：</w:t>
            </w:r>
            <w:r>
              <w:rPr>
                <w:rFonts w:hint="eastAsia" w:ascii="Microsoft JhengHei" w:eastAsia="宋体"/>
                <w:b/>
                <w:sz w:val="24"/>
                <w:lang w:val="en-US" w:eastAsia="zh-CN"/>
              </w:rPr>
              <w:t>13549035521</w:t>
            </w:r>
          </w:p>
          <w:p w14:paraId="2483D3D4">
            <w:pPr>
              <w:pStyle w:val="10"/>
              <w:spacing w:before="119"/>
              <w:ind w:left="80"/>
              <w:rPr>
                <w:rFonts w:hint="eastAsia" w:ascii="Microsoft JhengHei" w:eastAsia="宋体"/>
                <w:b/>
                <w:sz w:val="24"/>
                <w:lang w:val="en-US" w:eastAsia="zh-CN"/>
              </w:rPr>
            </w:pPr>
          </w:p>
          <w:p w14:paraId="48939169">
            <w:pPr>
              <w:pStyle w:val="10"/>
              <w:spacing w:before="119"/>
              <w:ind w:left="80"/>
              <w:rPr>
                <w:rFonts w:hint="default" w:ascii="Microsoft JhengHei" w:eastAsia="宋体"/>
                <w:b/>
                <w:sz w:val="24"/>
                <w:lang w:val="en-US" w:eastAsia="zh-CN"/>
              </w:rPr>
            </w:pPr>
          </w:p>
          <w:p w14:paraId="5A8C846B">
            <w:pPr>
              <w:pStyle w:val="10"/>
              <w:spacing w:before="18"/>
              <w:rPr>
                <w:rFonts w:ascii="Microsoft JhengHei"/>
                <w:b/>
                <w:sz w:val="15"/>
              </w:rPr>
            </w:pPr>
          </w:p>
          <w:p w14:paraId="1914120F">
            <w:pPr>
              <w:pStyle w:val="10"/>
              <w:spacing w:line="333" w:lineRule="exact"/>
              <w:ind w:left="5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备注：</w:t>
            </w:r>
          </w:p>
        </w:tc>
        <w:tc>
          <w:tcPr>
            <w:tcW w:w="2487" w:type="dxa"/>
          </w:tcPr>
          <w:p w14:paraId="41029527">
            <w:pPr>
              <w:pStyle w:val="10"/>
              <w:rPr>
                <w:rFonts w:hint="default" w:ascii="Times New Roman" w:eastAsia="仿宋"/>
                <w:sz w:val="24"/>
                <w:lang w:val="en-US" w:eastAsia="zh-CN"/>
              </w:rPr>
            </w:pPr>
            <w:r>
              <w:rPr>
                <w:rFonts w:hint="eastAsia" w:ascii="Microsoft JhengHei" w:eastAsia="Microsoft JhengHei"/>
                <w:b/>
                <w:sz w:val="24"/>
                <w:lang w:val="en-US" w:eastAsia="zh-CN"/>
              </w:rPr>
              <w:t>联系电话：18672448616</w:t>
            </w:r>
          </w:p>
        </w:tc>
        <w:tc>
          <w:tcPr>
            <w:tcW w:w="3969" w:type="dxa"/>
          </w:tcPr>
          <w:p w14:paraId="5AE6653C">
            <w:pPr>
              <w:pStyle w:val="10"/>
              <w:spacing w:before="89"/>
              <w:ind w:left="342"/>
              <w:rPr>
                <w:rFonts w:hint="default" w:ascii="Microsoft JhengHei" w:eastAsia="Microsoft JhengHei"/>
                <w:b/>
                <w:sz w:val="24"/>
                <w:lang w:val="en-US"/>
              </w:rPr>
            </w:pPr>
            <w:r>
              <w:rPr>
                <w:rFonts w:hint="eastAsia" w:ascii="Microsoft JhengHei" w:eastAsia="Microsoft JhengHei"/>
                <w:b/>
                <w:w w:val="95"/>
                <w:sz w:val="24"/>
              </w:rPr>
              <w:t>填报日期：</w:t>
            </w:r>
            <w:r>
              <w:rPr>
                <w:rFonts w:hint="eastAsia" w:ascii="Microsoft JhengHei" w:eastAsia="宋体"/>
                <w:b/>
                <w:w w:val="95"/>
                <w:sz w:val="24"/>
                <w:lang w:val="en-US" w:eastAsia="zh-CN"/>
              </w:rPr>
              <w:t>2026-01-04</w:t>
            </w:r>
          </w:p>
        </w:tc>
      </w:tr>
    </w:tbl>
    <w:p w14:paraId="781FC52F"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8B5AE">
    <w:pPr>
      <w:pStyle w:val="2"/>
      <w:spacing w:line="14" w:lineRule="auto"/>
      <w:rPr>
        <w:b w:val="0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9963150</wp:posOffset>
              </wp:positionV>
              <wp:extent cx="139700" cy="203200"/>
              <wp:effectExtent l="4445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C79FAD">
                          <w:pPr>
                            <w:spacing w:line="320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8.1pt;margin-top:784.5pt;height:16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aZukTbAAAADQEAAA8AAAAAAAAAAQAgAAAAIgAAAGRy&#10;cy9kb3ducmV2LnhtbFBLAQIUABQAAAAIAIdO4kB6Dq+LyQEAAJ0DAAAOAAAAAAAAAAEAIAAAACo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C79FAD">
                    <w:pPr>
                      <w:spacing w:line="320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OWU5YjBlMjE5NDhlZjVkMzM1MTc1NjkyNzk2NjIifQ=="/>
  </w:docVars>
  <w:rsids>
    <w:rsidRoot w:val="00000000"/>
    <w:rsid w:val="00DF14BB"/>
    <w:rsid w:val="02E21F8C"/>
    <w:rsid w:val="0321591B"/>
    <w:rsid w:val="0358417D"/>
    <w:rsid w:val="08DF02AB"/>
    <w:rsid w:val="0AEA1189"/>
    <w:rsid w:val="110A60E1"/>
    <w:rsid w:val="18057602"/>
    <w:rsid w:val="24D53A5D"/>
    <w:rsid w:val="288F719F"/>
    <w:rsid w:val="334E7C57"/>
    <w:rsid w:val="37691503"/>
    <w:rsid w:val="3A8B41C7"/>
    <w:rsid w:val="3E960878"/>
    <w:rsid w:val="4E8769CD"/>
    <w:rsid w:val="5B834092"/>
    <w:rsid w:val="60C03693"/>
    <w:rsid w:val="6893229E"/>
    <w:rsid w:val="690F51B7"/>
    <w:rsid w:val="6AC87D14"/>
    <w:rsid w:val="6C515AE7"/>
    <w:rsid w:val="738D1AFA"/>
    <w:rsid w:val="759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930</Characters>
  <Paragraphs>326</Paragraphs>
  <TotalTime>36</TotalTime>
  <ScaleCrop>false</ScaleCrop>
  <LinksUpToDate>false</LinksUpToDate>
  <CharactersWithSpaces>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2023-01-17T06:30:00Z</dcterms:created>
  <dc:creator>yangzhao</dc:creator>
  <cp:lastModifiedBy>拉姆</cp:lastModifiedBy>
  <dcterms:modified xsi:type="dcterms:W3CDTF">2026-01-04T04:35:04Z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EA5355EDC74F4F018203AB7DF26E1C11_13</vt:lpwstr>
  </property>
  <property fmtid="{D5CDD505-2E9C-101B-9397-08002B2CF9AE}" pid="7" name="KSOTemplateDocerSaveRecord">
    <vt:lpwstr>eyJoZGlkIjoiYjE5N2ZlNzVjMDc1MWRjMzgxNDViNjQzMzQ1NWI3NzkiLCJ1c2VySWQiOiIzMTg5NTEwMTMifQ==</vt:lpwstr>
  </property>
</Properties>
</file>